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25" w:rsidRPr="00B519D6" w:rsidRDefault="00A65B25" w:rsidP="00A65B25">
      <w:pPr>
        <w:pStyle w:val="normalwithoutspacing"/>
        <w:spacing w:after="0" w:line="340" w:lineRule="atLeast"/>
        <w:rPr>
          <w:sz w:val="24"/>
          <w:szCs w:val="22"/>
          <w:u w:val="single"/>
        </w:rPr>
      </w:pPr>
      <w:r w:rsidRPr="00B519D6">
        <w:rPr>
          <w:sz w:val="24"/>
          <w:szCs w:val="22"/>
          <w:u w:val="single"/>
        </w:rPr>
        <w:t>ΠΑΡΑΡΤΗΜΑ Γ – ΟΙΚΟΝΟΜΙΚΗ ΠΡΟΣΦΟΡΑ</w:t>
      </w:r>
    </w:p>
    <w:p w:rsidR="00A65B25" w:rsidRDefault="00A65B25" w:rsidP="00A65B25">
      <w:pPr>
        <w:pStyle w:val="normalwithoutspacing"/>
        <w:rPr>
          <w:szCs w:val="22"/>
        </w:rPr>
      </w:pPr>
    </w:p>
    <w:p w:rsidR="00F379B0" w:rsidRDefault="00F379B0" w:rsidP="00A65B25">
      <w:pPr>
        <w:pStyle w:val="normalwithoutspacing"/>
        <w:rPr>
          <w:szCs w:val="22"/>
        </w:rPr>
      </w:pPr>
    </w:p>
    <w:tbl>
      <w:tblPr>
        <w:tblW w:w="11030" w:type="dxa"/>
        <w:tblInd w:w="-1144" w:type="dxa"/>
        <w:tblLook w:val="04A0" w:firstRow="1" w:lastRow="0" w:firstColumn="1" w:lastColumn="0" w:noHBand="0" w:noVBand="1"/>
      </w:tblPr>
      <w:tblGrid>
        <w:gridCol w:w="479"/>
        <w:gridCol w:w="3700"/>
        <w:gridCol w:w="658"/>
        <w:gridCol w:w="1050"/>
        <w:gridCol w:w="1051"/>
        <w:gridCol w:w="1000"/>
        <w:gridCol w:w="993"/>
        <w:gridCol w:w="1107"/>
        <w:gridCol w:w="992"/>
      </w:tblGrid>
      <w:tr w:rsidR="00F379B0" w:rsidRPr="005D4132" w:rsidTr="00FE23A4">
        <w:trPr>
          <w:trHeight w:val="706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379B0" w:rsidRPr="005D4132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5D4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Α/Α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379B0" w:rsidRPr="005D4132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</w:pPr>
            <w:r w:rsidRPr="005D4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 w:bidi="ar-SA"/>
              </w:rPr>
              <w:t>ΠΕΡΙΓΡΑΦΗ ΥΠΗΡΕΣΙΩΝ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379B0" w:rsidRPr="005D4132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5D4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ΠΟΣΟ-</w:t>
            </w:r>
            <w:proofErr w:type="spellStart"/>
            <w:r w:rsidRPr="005D4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ΤΗΤΑ</w:t>
            </w:r>
            <w:proofErr w:type="spellEnd"/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379B0" w:rsidRPr="00A37004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</w:pPr>
            <w:proofErr w:type="spellStart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>ΠΡΟΥΠ</w:t>
            </w:r>
            <w:proofErr w:type="spellEnd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>. ΔΑΠΑΝΗ ΕΤΗΣΙΑ ΧΩΡΙΣ ΦΠΑ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379B0" w:rsidRPr="00A37004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</w:pPr>
            <w:proofErr w:type="spellStart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>ΠΡΟΥΠ</w:t>
            </w:r>
            <w:proofErr w:type="spellEnd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>. ΔΑΠΑΝΗ ΕΤΗΣΙΑ ΜΕ ΦΠΑ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379B0" w:rsidRPr="00A37004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</w:pPr>
            <w:proofErr w:type="spellStart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>ΠΡΟΣΦΕΡ</w:t>
            </w:r>
            <w:proofErr w:type="spellEnd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>. ΔΑΠΑΝΗ ΕΤΗΣΙΑ ΧΩΡΙΣ ΦΠΑ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379B0" w:rsidRPr="00A37004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</w:pPr>
            <w:proofErr w:type="spellStart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>ΠΡΟΦΕΡ</w:t>
            </w:r>
            <w:proofErr w:type="spellEnd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>. ΔΑΠΑΝΗ ΕΤΗΣΙΑ ΜΕ ΦΠΑ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</w:tcPr>
          <w:p w:rsidR="00F379B0" w:rsidRPr="00A37004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</w:pPr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 xml:space="preserve">ΜΗΝΙΑΙΑ </w:t>
            </w:r>
            <w:proofErr w:type="spellStart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>ΠΡΟΣΦ</w:t>
            </w:r>
            <w:proofErr w:type="spellEnd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 xml:space="preserve">. ΔΑΠΑΝΗ ΧΩΡΙΣ ΦΠΑ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</w:tcPr>
          <w:p w:rsidR="00F379B0" w:rsidRPr="00A37004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</w:pPr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 xml:space="preserve">ΜΗΝΙΑΙΑ </w:t>
            </w:r>
            <w:proofErr w:type="spellStart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>ΠΡΟΣΦ</w:t>
            </w:r>
            <w:proofErr w:type="spellEnd"/>
            <w:r w:rsidRPr="00A370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4"/>
                <w:lang w:eastAsia="el-GR" w:bidi="ar-SA"/>
              </w:rPr>
              <w:t>. ΔΑΠΑΝΗ ΜΕ ΦΠΑ</w:t>
            </w:r>
          </w:p>
        </w:tc>
      </w:tr>
      <w:tr w:rsidR="00F379B0" w:rsidRPr="005D4132" w:rsidTr="00FE23A4">
        <w:trPr>
          <w:trHeight w:val="4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9B0" w:rsidRPr="005D4132" w:rsidRDefault="00F379B0" w:rsidP="00FE23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l-GR" w:bidi="ar-SA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9B0" w:rsidRPr="005D4132" w:rsidRDefault="00F379B0" w:rsidP="00F379B0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Σ</w:t>
            </w:r>
            <w:r w:rsidRPr="00ED4D8A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υντήρηση ψηφιακού </w:t>
            </w:r>
            <w:proofErr w:type="spellStart"/>
            <w:r w:rsidRPr="00ED4D8A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καρδειοαγγειογραφικού</w:t>
            </w:r>
            <w:proofErr w:type="spellEnd"/>
            <w:r w:rsidRPr="00ED4D8A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συγκροτήματος σύγχρονης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ED4D8A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τεχνολογίας, τύπου </w:t>
            </w:r>
            <w:proofErr w:type="spellStart"/>
            <w:r w:rsidRPr="00ED4D8A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AZURION</w:t>
            </w:r>
            <w:proofErr w:type="spellEnd"/>
            <w:r w:rsidRPr="00ED4D8A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7 F12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9B0" w:rsidRPr="005D4132" w:rsidRDefault="00F379B0" w:rsidP="000515C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9B0" w:rsidRPr="005D4132" w:rsidRDefault="00F379B0" w:rsidP="000515C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90.000,00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9B0" w:rsidRPr="005D4132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111.600,00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</w:pPr>
            <w:r w:rsidRPr="005D4132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  <w:r w:rsidRPr="005D413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F379B0" w:rsidRPr="005D4132" w:rsidTr="00FE23A4">
        <w:trPr>
          <w:trHeight w:val="416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9B0" w:rsidRPr="005D4132" w:rsidRDefault="00F379B0" w:rsidP="00FE23A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l-GR" w:bidi="ar-SA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9B0" w:rsidRPr="005D4132" w:rsidRDefault="00F379B0" w:rsidP="00F379B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  <w:r w:rsidRPr="00ED4D8A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συντήρηση συγκροτήματος καρδιοαγγειογραφίας τύπου </w:t>
            </w:r>
            <w:proofErr w:type="spellStart"/>
            <w:r w:rsidRPr="00ED4D8A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ALLURA</w:t>
            </w:r>
            <w:proofErr w:type="spellEnd"/>
            <w:r w:rsidRPr="00ED4D8A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ED4D8A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FC</w:t>
            </w:r>
            <w:bookmarkStart w:id="0" w:name="_GoBack"/>
            <w:bookmarkEnd w:id="0"/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9B0" w:rsidRPr="005D4132" w:rsidRDefault="00F379B0" w:rsidP="000515C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  <w:r w:rsidRPr="005D413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9B0" w:rsidRPr="005D4132" w:rsidRDefault="00F379B0" w:rsidP="000515C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69.032,26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9B0" w:rsidRPr="005D4132" w:rsidRDefault="00F379B0" w:rsidP="000515C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85.600,00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</w:pPr>
            <w:r w:rsidRPr="005D4132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  <w:r w:rsidRPr="005D413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F379B0" w:rsidRPr="005D4132" w:rsidTr="00FE23A4">
        <w:trPr>
          <w:trHeight w:val="300"/>
        </w:trPr>
        <w:tc>
          <w:tcPr>
            <w:tcW w:w="4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9B0" w:rsidRPr="005D4132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5D4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ΣΥΝΟΛΑ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9B0" w:rsidRPr="005D4132" w:rsidRDefault="00F379B0" w:rsidP="000515C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159.032,26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9B0" w:rsidRPr="005D4132" w:rsidRDefault="00F379B0" w:rsidP="000515C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197.200,00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</w:pPr>
            <w:r w:rsidRPr="005D4132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  <w:r w:rsidRPr="005D413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79B0" w:rsidRPr="005D4132" w:rsidRDefault="00F379B0" w:rsidP="00FE23A4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 w:bidi="ar-SA"/>
              </w:rPr>
            </w:pPr>
          </w:p>
        </w:tc>
      </w:tr>
    </w:tbl>
    <w:p w:rsidR="00F379B0" w:rsidRDefault="00F379B0" w:rsidP="00F379B0">
      <w:pPr>
        <w:ind w:right="-574"/>
        <w:rPr>
          <w:rFonts w:ascii="Calibri" w:hAnsi="Calibri" w:cs="Calibri"/>
          <w:b/>
          <w:u w:val="single"/>
        </w:rPr>
      </w:pPr>
    </w:p>
    <w:p w:rsidR="00F379B0" w:rsidRDefault="00F379B0" w:rsidP="00F379B0">
      <w:pPr>
        <w:pStyle w:val="a4"/>
        <w:suppressAutoHyphens w:val="0"/>
        <w:spacing w:line="240" w:lineRule="atLeast"/>
        <w:rPr>
          <w:rFonts w:ascii="Calibri" w:hAnsi="Calibri" w:cs="Calibri"/>
          <w:bCs/>
          <w:sz w:val="22"/>
          <w:szCs w:val="22"/>
          <w:u w:val="single"/>
        </w:rPr>
      </w:pPr>
    </w:p>
    <w:p w:rsidR="00F379B0" w:rsidRPr="005C2324" w:rsidRDefault="00F379B0" w:rsidP="00F379B0">
      <w:pPr>
        <w:pStyle w:val="a4"/>
        <w:suppressAutoHyphens w:val="0"/>
        <w:spacing w:line="240" w:lineRule="atLeast"/>
        <w:jc w:val="both"/>
        <w:rPr>
          <w:rFonts w:ascii="Calibri" w:hAnsi="Calibri" w:cs="Calibri"/>
          <w:bCs/>
          <w:sz w:val="22"/>
          <w:szCs w:val="22"/>
          <w:lang w:val="el-GR"/>
        </w:rPr>
      </w:pPr>
      <w:r w:rsidRPr="005C2324">
        <w:rPr>
          <w:rFonts w:ascii="Calibri" w:hAnsi="Calibri" w:cs="Calibri"/>
          <w:bCs/>
          <w:sz w:val="22"/>
          <w:szCs w:val="22"/>
          <w:lang w:val="el-GR"/>
        </w:rPr>
        <w:t>Ο παραπάνω πίνακας συμπληρώνεται (χωρίς να τροποποιηθεί η μορφή του) από τους υποψήφιους αναδόχους, σύμφωνα με την κείμενη εργατική, ασφαλιστική και σχετική Νομοθεσία επί ποινή απαραδέκτου της προσφοράς προσκομίζοντας στο Φάκελο Οικονομικής Προσφοράς φωτοαντίγραφα της προαναφερόμενης Νομοθεσίας. Η τιμή για καθένα από τα πεδία του παραπάνω πίνακα θα είναι μια και μοναδική και θα αναλύεται επαρκώς και με σαφήνεια ο τρόπος-μέθοδος υπολογισμού-προσδιορισμού αυτής της τιμής αναλυτικά.</w:t>
      </w:r>
    </w:p>
    <w:p w:rsidR="00F379B0" w:rsidRPr="005C2324" w:rsidRDefault="00F379B0" w:rsidP="00F379B0">
      <w:pPr>
        <w:ind w:right="-574"/>
        <w:rPr>
          <w:rFonts w:ascii="Calibri" w:hAnsi="Calibri" w:cs="Calibri"/>
          <w:b/>
        </w:rPr>
      </w:pPr>
    </w:p>
    <w:p w:rsidR="00A72603" w:rsidRDefault="00A72603" w:rsidP="00F379B0">
      <w:pPr>
        <w:pStyle w:val="normalwithoutspacing"/>
      </w:pPr>
    </w:p>
    <w:sectPr w:rsidR="00A72603" w:rsidSect="007A2965">
      <w:footerReference w:type="even" r:id="rId6"/>
      <w:footerReference w:type="default" r:id="rId7"/>
      <w:pgSz w:w="11906" w:h="16838" w:code="9"/>
      <w:pgMar w:top="1077" w:right="1531" w:bottom="1077" w:left="1531" w:header="720" w:footer="1123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47F" w:rsidRDefault="009E547F">
      <w:r>
        <w:separator/>
      </w:r>
    </w:p>
  </w:endnote>
  <w:endnote w:type="continuationSeparator" w:id="0">
    <w:p w:rsidR="009E547F" w:rsidRDefault="009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B8C" w:rsidRDefault="00A65B25" w:rsidP="00887515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C2B8C" w:rsidRDefault="009E547F" w:rsidP="007C22F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B8C" w:rsidRPr="00464F78" w:rsidRDefault="00A65B25" w:rsidP="00887515">
    <w:pPr>
      <w:pStyle w:val="a5"/>
      <w:framePr w:wrap="around" w:vAnchor="text" w:hAnchor="margin" w:xAlign="right" w:y="1"/>
      <w:rPr>
        <w:rStyle w:val="a3"/>
        <w:rFonts w:ascii="Calibri" w:hAnsi="Calibri" w:cs="Calibri"/>
        <w:sz w:val="18"/>
        <w:szCs w:val="18"/>
      </w:rPr>
    </w:pPr>
    <w:r w:rsidRPr="00464F78">
      <w:rPr>
        <w:rStyle w:val="a3"/>
        <w:rFonts w:ascii="Calibri" w:hAnsi="Calibri" w:cs="Calibri"/>
        <w:sz w:val="18"/>
        <w:szCs w:val="18"/>
      </w:rPr>
      <w:fldChar w:fldCharType="begin"/>
    </w:r>
    <w:r w:rsidRPr="00464F78">
      <w:rPr>
        <w:rStyle w:val="a3"/>
        <w:rFonts w:ascii="Calibri" w:hAnsi="Calibri" w:cs="Calibri"/>
        <w:sz w:val="18"/>
        <w:szCs w:val="18"/>
      </w:rPr>
      <w:instrText xml:space="preserve">PAGE  </w:instrText>
    </w:r>
    <w:r w:rsidRPr="00464F78">
      <w:rPr>
        <w:rStyle w:val="a3"/>
        <w:rFonts w:ascii="Calibri" w:hAnsi="Calibri" w:cs="Calibri"/>
        <w:sz w:val="18"/>
        <w:szCs w:val="18"/>
      </w:rPr>
      <w:fldChar w:fldCharType="separate"/>
    </w:r>
    <w:r>
      <w:rPr>
        <w:rStyle w:val="a3"/>
        <w:rFonts w:ascii="Calibri" w:hAnsi="Calibri" w:cs="Calibri"/>
        <w:noProof/>
        <w:sz w:val="18"/>
        <w:szCs w:val="18"/>
      </w:rPr>
      <w:t>9</w:t>
    </w:r>
    <w:r w:rsidRPr="00464F78">
      <w:rPr>
        <w:rStyle w:val="a3"/>
        <w:rFonts w:ascii="Calibri" w:hAnsi="Calibri" w:cs="Calibri"/>
        <w:sz w:val="18"/>
        <w:szCs w:val="18"/>
      </w:rPr>
      <w:fldChar w:fldCharType="end"/>
    </w:r>
  </w:p>
  <w:p w:rsidR="005C2B8C" w:rsidRDefault="009E547F" w:rsidP="007C22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47F" w:rsidRDefault="009E547F">
      <w:r>
        <w:separator/>
      </w:r>
    </w:p>
  </w:footnote>
  <w:footnote w:type="continuationSeparator" w:id="0">
    <w:p w:rsidR="009E547F" w:rsidRDefault="009E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25"/>
    <w:rsid w:val="00263898"/>
    <w:rsid w:val="00656AE1"/>
    <w:rsid w:val="009E547F"/>
    <w:rsid w:val="00A65B25"/>
    <w:rsid w:val="00A72603"/>
    <w:rsid w:val="00B3049B"/>
    <w:rsid w:val="00F379B0"/>
    <w:rsid w:val="00FD128C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D869"/>
  <w15:chartTrackingRefBased/>
  <w15:docId w15:val="{AC6AAE20-9ADE-4F54-85A6-01F459B4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2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65B25"/>
  </w:style>
  <w:style w:type="paragraph" w:styleId="a4">
    <w:name w:val="Body Text"/>
    <w:aliases w:val="Σώμα κείμενου"/>
    <w:basedOn w:val="a"/>
    <w:link w:val="Char"/>
    <w:rsid w:val="00A65B25"/>
    <w:pPr>
      <w:spacing w:after="140" w:line="288" w:lineRule="auto"/>
    </w:pPr>
    <w:rPr>
      <w:lang w:val="x-none"/>
    </w:rPr>
  </w:style>
  <w:style w:type="character" w:customStyle="1" w:styleId="Char">
    <w:name w:val="Σώμα κειμένου Char"/>
    <w:aliases w:val="Σώμα κείμενου Char"/>
    <w:basedOn w:val="a0"/>
    <w:link w:val="a4"/>
    <w:rsid w:val="00A65B25"/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paragraph" w:styleId="a5">
    <w:name w:val="footer"/>
    <w:basedOn w:val="a"/>
    <w:link w:val="Char1"/>
    <w:rsid w:val="00A65B25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Char0">
    <w:name w:val="Υποσέλιδο Char"/>
    <w:basedOn w:val="a0"/>
    <w:uiPriority w:val="99"/>
    <w:semiHidden/>
    <w:rsid w:val="00A65B2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normalwithoutspacing">
    <w:name w:val="normal_without_spacing"/>
    <w:basedOn w:val="a"/>
    <w:rsid w:val="00A65B25"/>
    <w:pPr>
      <w:widowControl/>
      <w:spacing w:after="60"/>
      <w:jc w:val="both"/>
    </w:pPr>
    <w:rPr>
      <w:rFonts w:ascii="Calibri" w:eastAsia="Times New Roman" w:hAnsi="Calibri" w:cs="Calibri"/>
      <w:kern w:val="0"/>
      <w:sz w:val="22"/>
      <w:lang w:bidi="ar-SA"/>
    </w:rPr>
  </w:style>
  <w:style w:type="character" w:customStyle="1" w:styleId="Char1">
    <w:name w:val="Υποσέλιδο Char1"/>
    <w:link w:val="a5"/>
    <w:rsid w:val="00A65B25"/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2024-10-01T11:35:00Z</dcterms:created>
  <dcterms:modified xsi:type="dcterms:W3CDTF">2024-10-01T11:39:00Z</dcterms:modified>
</cp:coreProperties>
</file>