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B6" w:rsidRPr="00E47592" w:rsidRDefault="00FA40B6" w:rsidP="00FA40B6">
      <w:pPr>
        <w:pStyle w:val="2"/>
        <w:tabs>
          <w:tab w:val="clear" w:pos="567"/>
          <w:tab w:val="left" w:pos="0"/>
        </w:tabs>
        <w:spacing w:before="57" w:after="57" w:line="340" w:lineRule="atLeast"/>
        <w:ind w:left="0" w:firstLine="0"/>
        <w:rPr>
          <w:rFonts w:ascii="Calibri" w:hAnsi="Calibri" w:cs="Calibri"/>
          <w:sz w:val="22"/>
          <w:lang w:val="el-GR"/>
        </w:rPr>
      </w:pPr>
      <w:bookmarkStart w:id="0" w:name="_Toc159570350"/>
      <w:r w:rsidRPr="00E47592">
        <w:rPr>
          <w:rFonts w:ascii="Calibri" w:hAnsi="Calibri" w:cs="Calibri"/>
          <w:sz w:val="22"/>
          <w:lang w:val="el-GR"/>
        </w:rPr>
        <w:t xml:space="preserve">ΠΑΡΑΡΤΗΜΑ </w:t>
      </w:r>
      <w:proofErr w:type="spellStart"/>
      <w:r>
        <w:rPr>
          <w:rFonts w:ascii="Calibri" w:hAnsi="Calibri" w:cs="Calibri"/>
          <w:sz w:val="22"/>
          <w:lang w:val="el-GR"/>
        </w:rPr>
        <w:t>Ι</w:t>
      </w:r>
      <w:r w:rsidRPr="00E47592">
        <w:rPr>
          <w:rFonts w:ascii="Calibri" w:hAnsi="Calibri" w:cs="Calibri"/>
          <w:sz w:val="22"/>
          <w:lang w:val="el-GR"/>
        </w:rPr>
        <w:t>V</w:t>
      </w:r>
      <w:proofErr w:type="spellEnd"/>
      <w:r w:rsidRPr="00E47592">
        <w:rPr>
          <w:rFonts w:ascii="Calibri" w:hAnsi="Calibri" w:cs="Calibri"/>
          <w:sz w:val="22"/>
          <w:lang w:val="el-GR"/>
        </w:rPr>
        <w:t xml:space="preserve"> – Υπόδειγμα Οικονομικής Προσφοράς</w:t>
      </w:r>
      <w:bookmarkEnd w:id="0"/>
      <w:r w:rsidRPr="00E47592">
        <w:rPr>
          <w:rFonts w:ascii="Calibri" w:hAnsi="Calibri" w:cs="Calibri"/>
          <w:sz w:val="22"/>
          <w:lang w:val="el-GR"/>
        </w:rPr>
        <w:t xml:space="preserve"> </w:t>
      </w:r>
    </w:p>
    <w:p w:rsidR="00FA40B6" w:rsidRDefault="00FA40B6" w:rsidP="00FA40B6">
      <w:pPr>
        <w:suppressAutoHyphens w:val="0"/>
        <w:spacing w:after="0"/>
        <w:jc w:val="left"/>
        <w:rPr>
          <w:lang w:val="el-GR"/>
        </w:rPr>
      </w:pPr>
    </w:p>
    <w:tbl>
      <w:tblPr>
        <w:tblW w:w="15853" w:type="dxa"/>
        <w:tblInd w:w="-861" w:type="dxa"/>
        <w:tblLook w:val="04A0" w:firstRow="1" w:lastRow="0" w:firstColumn="1" w:lastColumn="0" w:noHBand="0" w:noVBand="1"/>
      </w:tblPr>
      <w:tblGrid>
        <w:gridCol w:w="507"/>
        <w:gridCol w:w="2754"/>
        <w:gridCol w:w="1129"/>
        <w:gridCol w:w="770"/>
        <w:gridCol w:w="1059"/>
        <w:gridCol w:w="1082"/>
        <w:gridCol w:w="1041"/>
        <w:gridCol w:w="640"/>
        <w:gridCol w:w="1220"/>
        <w:gridCol w:w="1740"/>
        <w:gridCol w:w="1300"/>
        <w:gridCol w:w="1020"/>
        <w:gridCol w:w="583"/>
        <w:gridCol w:w="1008"/>
      </w:tblGrid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ΠΕΡΙΓΡΑΦΗ ΕΙΔΟΥΣ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ΚΩΔΙΚΟΣ ΕΙΔΟΥΣ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Μ.Μ.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ΠΟΣΟΤΗΤΑ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ΤΙΜΗ </w:t>
            </w: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ΜΟΝΑΔΟΣ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ΜΕ ΦΠΑ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ΠΡΟΫΠΟΛ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. ΔΑΠΑΝΗ ΜΕ ΦΠΑ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ΠΡΟΫΠΟΛ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. ΔΑΠΑΝΗ ΧΩΡΙΣ ΦΠΑ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ΤΙΜΗ ΠΑΡΑΤΗΡΗΤΗΡΙΟΥ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. ΤΙΜΗ </w:t>
            </w: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ΜΟΝΑΔΟΣ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ΜΕ ΦΠΑ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. ΔΑΠΑΝΗ ΜΕ ΦΠΑ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ΦΠΑ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ΠΡΟΣΦΕΡ</w:t>
            </w:r>
            <w:proofErr w:type="spellEnd"/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. ΔΑΠΑΝΗ ΧΩΡΙΣ ΦΠΑ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1α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ΓΑΖΑ ΒΑΜΒΑΚΟΣ ΑΠΟΡΡΟΦΗΤΙΚΗ ΥΔΡΟΦΙΛΗ ΣΕ ΠΑΚΕΤΑ, ΔΙΑΣΤΑΣΕΩΝ  45x50±5cm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Άνοιγμα νέου κωδικού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ΦΥΛΛΟ ΓΑΖΑΣ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3.000.000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0,02401233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72.037,00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63.749,56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1β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ΓΑΖΑ ΒΑΜΒΑΚΟΣ ΑΠΟΡΡΟΦΗΤΙΚΗ ΥΔΡΟΦΙΛΗ ΣΕ ΠΑΚΕΤΑ, ΔΙΑΣΤΑΣΕΩΝ 35x35cm ±5cm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Άνοιγμα νέου κωδικού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ΦΥΛΛΟ ΓΑΖΑΣ 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15.000.000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0,013108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196.620,00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174.000,00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ΓΑΖΑ ΑΠΟΡΡΟΦΗΤΙΚΗ 8 ΦΥΛΛΩΝ 10x10CM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10-9602601100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200.000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0,01337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2.674,00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2.366,37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25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ΓΑΖΑ ΑΠΟΡΡΟΦΗΤΙΚΗ 8 ΦΥΛΛΩΝ 10x20CM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10-9602601200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600.000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0,02718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16.308,00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14.431,86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Π.Τ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. 4.5.44 = 0,0339€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25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4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ΓΑΖΑ ΥΔΡΟΦΙΛΗ </w:t>
            </w: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ΑΚΤΙΝΟΣΚΙΕΡΗ</w:t>
            </w:r>
            <w:proofErr w:type="spell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10-9602600200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M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12.000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0,1597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1.916,00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1.695,58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Π.Τ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. 4.5.97=0,09€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5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ΓΑΖΑ 10x20CM </w:t>
            </w: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ΑΚΤΙΝΟΣΚΙΕΡΗ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12 ΣΤΡΩΜΑΤΩΝ ΜΕ ΥΨΗΛΗ ΑΠΟΡΡΟΦΗΤΙΚΟΤΗΤΑ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10-1311030016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140.000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0,0579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8.106,00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7.173,45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6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ΓΑΖΑ ΛΑΠΑΡΟΤΟΜΙΑΣ </w:t>
            </w:r>
            <w:proofErr w:type="spellStart"/>
            <w:r w:rsidRPr="00C646DB">
              <w:rPr>
                <w:b/>
                <w:bCs/>
                <w:color w:val="C00000"/>
                <w:sz w:val="18"/>
                <w:szCs w:val="18"/>
                <w:lang w:val="el-GR" w:eastAsia="el-GR"/>
              </w:rPr>
              <w:t>ΑΚΤΙΝΟΣΚΙΕΡΗ</w:t>
            </w:r>
            <w:proofErr w:type="spellEnd"/>
            <w:r w:rsidRPr="00C646DB">
              <w:rPr>
                <w:color w:val="C00000"/>
                <w:sz w:val="18"/>
                <w:szCs w:val="18"/>
                <w:lang w:val="el-GR" w:eastAsia="el-GR"/>
              </w:rPr>
              <w:t xml:space="preserve"> </w:t>
            </w:r>
            <w:r w:rsidRPr="00C646DB">
              <w:rPr>
                <w:color w:val="000000"/>
                <w:sz w:val="18"/>
                <w:szCs w:val="18"/>
                <w:lang w:val="el-GR" w:eastAsia="el-GR"/>
              </w:rPr>
              <w:t>40x40cm, 8PLY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Άνοιγμα νέου κωδικού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60.000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0,3087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18.522,00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16.391,15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28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ΑΙΜΟΣΤΑΤΙΚΗ ΓΑΖΑ 5 x 35 CM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10-9600300600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4,06433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243,86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215,81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Π.Τ.55.1.1.8= 0,12€/cm</w:t>
            </w:r>
            <w:r w:rsidRPr="00C646DB">
              <w:rPr>
                <w:color w:val="000000"/>
                <w:sz w:val="18"/>
                <w:szCs w:val="18"/>
                <w:vertAlign w:val="superscript"/>
                <w:lang w:val="el-GR" w:eastAsia="el-GR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ΑΙΜΟΣΤΑΤΙΚΗ ΑΠΟΣΤΕΙΡΩΜΕΝΗ  ΓΑΖΑ ΑΠΟ ΚΟΛΛΑΓΟΝΟ (ΟΞΕΙΔΩΜΕΝΗ ΚΥΤΤΑΡΙΝΗ) 5CM x 8CM</w:t>
            </w: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ΠΕΡΙΠΟΥ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10-9600300300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339,00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Π.Τ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. 55.1.1.7=7,90€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ΓΑΖΑ ΑΙΜΟΣΤΑΤΙΚΗ ΑΠΟΣΤΕΙΡΩΜΕΝΗ </w:t>
            </w: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ΑΠΌ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ΟΞΕΙΔΩΜΕΝΗ ΚΥΤΤΑΡΙΝΗ 10CM x 20CM  ΠΕΡΙΠΟΥ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10-9600300702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3,79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11.370,00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10.061,95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ΠΤ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4.5.33=4,35€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10</w:t>
            </w:r>
          </w:p>
        </w:tc>
        <w:tc>
          <w:tcPr>
            <w:tcW w:w="275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ΑΠΟΣΤΕΙΡΩΜΕΝΗ ΓΑΖΑ ΓΙΑ ΑΝΑΠΛΑΣΗ ΙΣΤΩΝ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10-1311030013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4,181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3.344,80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2.960,00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492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lastRenderedPageBreak/>
              <w:t>11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ΒΑΖΕΛΙΝΟΥΧΟΣ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ΓΑΖΑ ΑΠΟΣΤΕΙΡΩΜΕΝΗ ΔΙΑΣΤΑΣΕΩΝ 10x11CM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10-7812000303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5.000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0,15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750,00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663,72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Π.Τ.4.5.75=0,166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ΒΑΖΕΛΙΝΟΥΧΟΣ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ΓΑΖΑ ΑΠΟΣΤΕΙΡΩΜΕΝΗ ΔΙΑΣΤΑΣΕΩΝ 10x20CM</w:t>
            </w:r>
          </w:p>
        </w:tc>
        <w:tc>
          <w:tcPr>
            <w:tcW w:w="112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10-7812000102</w:t>
            </w:r>
          </w:p>
        </w:tc>
        <w:tc>
          <w:tcPr>
            <w:tcW w:w="7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5.000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0,289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1.445,00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1.278,76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Χρησιμοποιείται αίτημα παρατηρητηρίου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732"/>
        </w:trPr>
        <w:tc>
          <w:tcPr>
            <w:tcW w:w="507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ΕΠΙΘΕΜΑΤΑ ΑΠΟ NON </w:t>
            </w: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WOVEN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ΓΑΖΑ ΜΕ ΣΧΙΣΜΗ, ΓΙΑ </w:t>
            </w:r>
            <w:proofErr w:type="spellStart"/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ΤΡΑΧΕΙΟΣΤΟΜΙΕΣ</w:t>
            </w:r>
            <w:proofErr w:type="spellEnd"/>
            <w:r w:rsidRPr="00C646DB">
              <w:rPr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10-7817802301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ΤΕ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7.000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0,0983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n-US" w:eastAsia="el-GR"/>
              </w:rPr>
              <w:t>688,10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13%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608,94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Χρησιμοποιείται αίτημα παρατηρητηρίου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FA40B6" w:rsidRPr="00C646DB" w:rsidTr="00FA40B6">
        <w:trPr>
          <w:trHeight w:val="252"/>
        </w:trPr>
        <w:tc>
          <w:tcPr>
            <w:tcW w:w="5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  </w:t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ΣΥΝΟΛΑ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334.363,76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295.897,13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0B6" w:rsidRPr="00C646DB" w:rsidRDefault="00FA40B6" w:rsidP="00470E0F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C646DB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</w:tbl>
    <w:p w:rsidR="00B15B10" w:rsidRPr="00FA40B6" w:rsidRDefault="00B15B10" w:rsidP="00FA40B6">
      <w:pPr>
        <w:suppressAutoHyphens w:val="0"/>
        <w:spacing w:after="0"/>
        <w:jc w:val="left"/>
        <w:rPr>
          <w:b/>
          <w:color w:val="002060"/>
          <w:szCs w:val="22"/>
          <w:lang w:val="el-GR"/>
        </w:rPr>
      </w:pPr>
      <w:bookmarkStart w:id="1" w:name="_GoBack"/>
      <w:bookmarkEnd w:id="1"/>
    </w:p>
    <w:sectPr w:rsidR="00B15B10" w:rsidRPr="00FA40B6" w:rsidSect="00FA40B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B6"/>
    <w:rsid w:val="00B15B10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55F"/>
  <w15:chartTrackingRefBased/>
  <w15:docId w15:val="{9F0DA40C-B2FB-4631-B9A0-612E519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0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A4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FA40B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qFormat/>
    <w:rsid w:val="00FA40B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A40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2024-02-26T12:53:00Z</dcterms:created>
  <dcterms:modified xsi:type="dcterms:W3CDTF">2024-02-26T12:54:00Z</dcterms:modified>
</cp:coreProperties>
</file>